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72" w:rsidRDefault="0045226A">
      <w:pPr>
        <w:jc w:val="center"/>
        <w:rPr>
          <w:lang w:val="fr-CA"/>
        </w:rPr>
      </w:pPr>
      <w:bookmarkStart w:id="0" w:name="_GoBack"/>
      <w:bookmarkEnd w:id="0"/>
      <w:r>
        <w:rPr>
          <w:noProof/>
          <w:lang w:eastAsia="en-CA"/>
        </w:rPr>
        <w:drawing>
          <wp:inline distT="0" distB="0" distL="0" distR="0">
            <wp:extent cx="1287780" cy="1379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1379220"/>
                    </a:xfrm>
                    <a:prstGeom prst="rect">
                      <a:avLst/>
                    </a:prstGeom>
                    <a:solidFill>
                      <a:srgbClr val="FFFFFF"/>
                    </a:solidFill>
                    <a:ln>
                      <a:noFill/>
                    </a:ln>
                  </pic:spPr>
                </pic:pic>
              </a:graphicData>
            </a:graphic>
          </wp:inline>
        </w:drawing>
      </w:r>
    </w:p>
    <w:p w:rsidR="00A816D6" w:rsidRDefault="00925D72" w:rsidP="00A816D6">
      <w:pPr>
        <w:jc w:val="center"/>
        <w:rPr>
          <w:b/>
          <w:bCs/>
          <w:lang w:val="fr-CA"/>
        </w:rPr>
      </w:pPr>
      <w:r w:rsidRPr="00A816D6">
        <w:rPr>
          <w:b/>
          <w:bCs/>
          <w:lang w:val="fr-CA"/>
        </w:rPr>
        <w:t>FORMULAIRE DE MISE EN CANDIDATURE DU GROUPE</w:t>
      </w:r>
    </w:p>
    <w:p w:rsidR="00925D72" w:rsidRPr="00A816D6" w:rsidRDefault="00925D72" w:rsidP="00A816D6">
      <w:pPr>
        <w:jc w:val="center"/>
        <w:rPr>
          <w:lang w:val="fr-CA"/>
        </w:rPr>
      </w:pPr>
      <w:r w:rsidRPr="00A816D6">
        <w:rPr>
          <w:b/>
          <w:bCs/>
          <w:lang w:val="fr-CA"/>
        </w:rPr>
        <w:t>VÉRIFICATION, FINANCES ET SCIENCES (VFS)</w:t>
      </w:r>
    </w:p>
    <w:p w:rsidR="00925D72" w:rsidRPr="00A816D6" w:rsidRDefault="00925D72">
      <w:pPr>
        <w:rPr>
          <w:lang w:val="fr-CA"/>
        </w:rPr>
      </w:pPr>
    </w:p>
    <w:p w:rsidR="00925D72" w:rsidRPr="00A816D6" w:rsidRDefault="00925D72">
      <w:pPr>
        <w:rPr>
          <w:lang w:val="fr-CA"/>
        </w:rPr>
      </w:pPr>
      <w:r w:rsidRPr="00A816D6">
        <w:rPr>
          <w:lang w:val="fr-CA"/>
        </w:rPr>
        <w:t>Je, soussigné(e), ___________________________, déclare par la présente que je souhaite être candidat au poste suivant dans le cadre des élections de 201</w:t>
      </w:r>
      <w:r w:rsidR="00A816D6" w:rsidRPr="00A816D6">
        <w:rPr>
          <w:lang w:val="fr-CA"/>
        </w:rPr>
        <w:t>9</w:t>
      </w:r>
      <w:r w:rsidRPr="00A816D6">
        <w:rPr>
          <w:lang w:val="fr-CA"/>
        </w:rPr>
        <w:t xml:space="preserve"> du groupe Vérification, finances et sciences (VFS)</w:t>
      </w:r>
    </w:p>
    <w:p w:rsidR="00925D72" w:rsidRDefault="00925D72">
      <w:pPr>
        <w:rPr>
          <w:lang w:val="fr-CA"/>
        </w:rPr>
      </w:pPr>
    </w:p>
    <w:p w:rsidR="00925D72" w:rsidRPr="00A816D6" w:rsidRDefault="00925D72">
      <w:pPr>
        <w:pStyle w:val="ListParagraph"/>
        <w:numPr>
          <w:ilvl w:val="0"/>
          <w:numId w:val="1"/>
        </w:numPr>
        <w:rPr>
          <w:b/>
          <w:color w:val="FF0000"/>
          <w:lang w:val="fr-CA"/>
        </w:rPr>
      </w:pPr>
      <w:r>
        <w:rPr>
          <w:lang w:val="fr-CA"/>
        </w:rPr>
        <w:t xml:space="preserve"> Président régional des TI</w:t>
      </w:r>
      <w:r>
        <w:rPr>
          <w:b/>
          <w:bCs/>
          <w:lang w:val="fr-CA"/>
        </w:rPr>
        <w:t xml:space="preserve"> de la Région de l’Atlantique – </w:t>
      </w:r>
      <w:r>
        <w:rPr>
          <w:bCs/>
          <w:lang w:val="fr-CA"/>
        </w:rPr>
        <w:t>Groupe VFS</w:t>
      </w:r>
    </w:p>
    <w:p w:rsidR="00925D72" w:rsidRDefault="00925D72">
      <w:pPr>
        <w:pStyle w:val="ListParagraph"/>
        <w:rPr>
          <w:b/>
          <w:color w:val="FF0000"/>
        </w:rPr>
      </w:pPr>
      <w:r>
        <w:rPr>
          <w:b/>
          <w:color w:val="FF0000"/>
        </w:rPr>
        <w:t>OU</w:t>
      </w:r>
    </w:p>
    <w:p w:rsidR="00A816D6" w:rsidRDefault="00A816D6" w:rsidP="00A816D6">
      <w:pPr>
        <w:pStyle w:val="ListParagraph"/>
        <w:numPr>
          <w:ilvl w:val="0"/>
          <w:numId w:val="1"/>
        </w:numPr>
        <w:rPr>
          <w:b/>
          <w:color w:val="FF0000"/>
          <w:lang w:val="fr-CA"/>
        </w:rPr>
      </w:pPr>
      <w:r>
        <w:rPr>
          <w:lang w:val="fr-CA"/>
        </w:rPr>
        <w:t>Président régionale des TI</w:t>
      </w:r>
      <w:r>
        <w:rPr>
          <w:b/>
          <w:bCs/>
          <w:lang w:val="fr-CA"/>
        </w:rPr>
        <w:t xml:space="preserve"> de la Région du Québec – </w:t>
      </w:r>
      <w:r>
        <w:rPr>
          <w:bCs/>
          <w:lang w:val="fr-CA"/>
        </w:rPr>
        <w:t>Groupe VFS</w:t>
      </w:r>
    </w:p>
    <w:p w:rsidR="00A816D6" w:rsidRPr="00A816D6" w:rsidRDefault="00A816D6" w:rsidP="00A816D6">
      <w:pPr>
        <w:pStyle w:val="ListParagraph"/>
        <w:rPr>
          <w:b/>
          <w:color w:val="FF0000"/>
        </w:rPr>
      </w:pPr>
      <w:r>
        <w:rPr>
          <w:b/>
          <w:color w:val="FF0000"/>
        </w:rPr>
        <w:t>OU</w:t>
      </w:r>
    </w:p>
    <w:p w:rsidR="00925D72" w:rsidRDefault="00925D72">
      <w:pPr>
        <w:pStyle w:val="ListParagraph"/>
        <w:numPr>
          <w:ilvl w:val="0"/>
          <w:numId w:val="1"/>
        </w:numPr>
        <w:rPr>
          <w:b/>
          <w:color w:val="FF0000"/>
          <w:lang w:val="fr-CA"/>
        </w:rPr>
      </w:pPr>
      <w:r>
        <w:rPr>
          <w:lang w:val="fr-CA"/>
        </w:rPr>
        <w:t xml:space="preserve"> Président régionale des TI</w:t>
      </w:r>
      <w:r>
        <w:rPr>
          <w:b/>
          <w:bCs/>
          <w:lang w:val="fr-CA"/>
        </w:rPr>
        <w:t xml:space="preserve"> de la Région de l’Ontario – </w:t>
      </w:r>
      <w:r>
        <w:rPr>
          <w:bCs/>
          <w:lang w:val="fr-CA"/>
        </w:rPr>
        <w:t>Groupe VFS</w:t>
      </w:r>
    </w:p>
    <w:p w:rsidR="00925D72" w:rsidRDefault="00925D72">
      <w:pPr>
        <w:pStyle w:val="ListParagraph"/>
        <w:rPr>
          <w:lang w:val="fr-CA"/>
        </w:rPr>
      </w:pPr>
      <w:r>
        <w:rPr>
          <w:b/>
          <w:color w:val="FF0000"/>
          <w:lang w:val="fr-CA"/>
        </w:rPr>
        <w:t>OU</w:t>
      </w:r>
    </w:p>
    <w:p w:rsidR="00925D72" w:rsidRPr="00A816D6" w:rsidRDefault="00925D72">
      <w:pPr>
        <w:pStyle w:val="ListParagraph"/>
        <w:numPr>
          <w:ilvl w:val="0"/>
          <w:numId w:val="1"/>
        </w:numPr>
        <w:rPr>
          <w:b/>
          <w:color w:val="FF0000"/>
          <w:lang w:val="fr-CA"/>
        </w:rPr>
      </w:pPr>
      <w:r>
        <w:rPr>
          <w:lang w:val="fr-CA"/>
        </w:rPr>
        <w:t xml:space="preserve"> Président régionale des TI</w:t>
      </w:r>
      <w:r>
        <w:rPr>
          <w:b/>
          <w:bCs/>
          <w:lang w:val="fr-CA"/>
        </w:rPr>
        <w:t xml:space="preserve"> des Prairies et des T.N.-O – </w:t>
      </w:r>
      <w:r>
        <w:rPr>
          <w:bCs/>
          <w:lang w:val="fr-CA"/>
        </w:rPr>
        <w:t>Groupe VFS</w:t>
      </w:r>
    </w:p>
    <w:p w:rsidR="00925D72" w:rsidRDefault="00925D72">
      <w:pPr>
        <w:pStyle w:val="ListParagraph"/>
        <w:rPr>
          <w:lang w:val="fr-CA"/>
        </w:rPr>
      </w:pPr>
      <w:r>
        <w:rPr>
          <w:b/>
          <w:color w:val="FF0000"/>
        </w:rPr>
        <w:t>OU</w:t>
      </w:r>
    </w:p>
    <w:p w:rsidR="00925D72" w:rsidRPr="00542346" w:rsidRDefault="00925D72">
      <w:pPr>
        <w:pStyle w:val="ListParagraph"/>
        <w:numPr>
          <w:ilvl w:val="0"/>
          <w:numId w:val="1"/>
        </w:numPr>
        <w:rPr>
          <w:lang w:val="fr-CA"/>
        </w:rPr>
      </w:pPr>
      <w:r>
        <w:rPr>
          <w:lang w:val="fr-CA"/>
        </w:rPr>
        <w:t xml:space="preserve"> Président régionale des TI</w:t>
      </w:r>
      <w:r>
        <w:rPr>
          <w:b/>
          <w:bCs/>
          <w:lang w:val="fr-CA"/>
        </w:rPr>
        <w:t xml:space="preserve"> de la Région C.B et du Yukon – </w:t>
      </w:r>
      <w:r>
        <w:rPr>
          <w:bCs/>
          <w:lang w:val="fr-CA"/>
        </w:rPr>
        <w:t>Groupe VFS</w:t>
      </w:r>
    </w:p>
    <w:p w:rsidR="00542346" w:rsidRDefault="00542346" w:rsidP="00542346">
      <w:pPr>
        <w:rPr>
          <w:lang w:val="fr-CA"/>
        </w:rPr>
      </w:pPr>
    </w:p>
    <w:p w:rsidR="00542346" w:rsidRPr="00542346" w:rsidRDefault="00542346" w:rsidP="00542346">
      <w:pPr>
        <w:rPr>
          <w:lang w:val="fr-CA"/>
        </w:rPr>
      </w:pPr>
    </w:p>
    <w:p w:rsidR="00925D72" w:rsidRDefault="00925D72">
      <w:pPr>
        <w:spacing w:after="200"/>
        <w:rPr>
          <w:b/>
          <w:bCs/>
          <w:sz w:val="22"/>
          <w:szCs w:val="22"/>
          <w:lang w:val="fr-CA"/>
        </w:rPr>
      </w:pPr>
      <w:r>
        <w:rPr>
          <w:lang w:val="fr-CA"/>
        </w:rPr>
        <w:t xml:space="preserve"> </w:t>
      </w:r>
      <w:r>
        <w:rPr>
          <w:sz w:val="22"/>
          <w:szCs w:val="22"/>
          <w:lang w:val="fr-CA"/>
        </w:rPr>
        <w:t xml:space="preserve">__________________________________      </w:t>
      </w:r>
      <w:r>
        <w:rPr>
          <w:sz w:val="22"/>
          <w:szCs w:val="22"/>
          <w:lang w:val="fr-CA"/>
        </w:rPr>
        <w:tab/>
        <w:t xml:space="preserve">_____________________________________ </w:t>
      </w:r>
    </w:p>
    <w:p w:rsidR="00925D72" w:rsidRDefault="00925D72">
      <w:pPr>
        <w:spacing w:after="200"/>
        <w:rPr>
          <w:lang w:val="fr-CA"/>
        </w:rPr>
      </w:pPr>
      <w:r>
        <w:rPr>
          <w:b/>
          <w:bCs/>
          <w:sz w:val="22"/>
          <w:szCs w:val="22"/>
          <w:lang w:val="fr-CA"/>
        </w:rPr>
        <w:t>DATE</w:t>
      </w:r>
      <w:r>
        <w:rPr>
          <w:b/>
          <w:bCs/>
          <w:sz w:val="22"/>
          <w:szCs w:val="22"/>
          <w:lang w:val="fr-CA"/>
        </w:rPr>
        <w:tab/>
      </w:r>
      <w:r>
        <w:rPr>
          <w:b/>
          <w:bCs/>
          <w:sz w:val="22"/>
          <w:szCs w:val="22"/>
          <w:lang w:val="fr-CA"/>
        </w:rPr>
        <w:tab/>
      </w:r>
      <w:r>
        <w:rPr>
          <w:b/>
          <w:bCs/>
          <w:sz w:val="22"/>
          <w:szCs w:val="22"/>
          <w:lang w:val="fr-CA"/>
        </w:rPr>
        <w:tab/>
      </w:r>
      <w:r>
        <w:rPr>
          <w:b/>
          <w:bCs/>
          <w:sz w:val="22"/>
          <w:szCs w:val="22"/>
          <w:lang w:val="fr-CA"/>
        </w:rPr>
        <w:tab/>
      </w:r>
      <w:r>
        <w:rPr>
          <w:b/>
          <w:bCs/>
          <w:sz w:val="22"/>
          <w:szCs w:val="22"/>
          <w:lang w:val="fr-CA"/>
        </w:rPr>
        <w:tab/>
      </w:r>
      <w:r>
        <w:rPr>
          <w:b/>
          <w:bCs/>
          <w:sz w:val="22"/>
          <w:szCs w:val="22"/>
          <w:lang w:val="fr-CA"/>
        </w:rPr>
        <w:tab/>
        <w:t xml:space="preserve">SIGNATURE </w:t>
      </w:r>
    </w:p>
    <w:p w:rsidR="00925D72" w:rsidRDefault="00925D72">
      <w:pPr>
        <w:rPr>
          <w:lang w:val="fr-CA"/>
        </w:rPr>
      </w:pPr>
    </w:p>
    <w:p w:rsidR="00925D72" w:rsidRDefault="00925D72">
      <w:pPr>
        <w:spacing w:after="200"/>
        <w:rPr>
          <w:sz w:val="22"/>
          <w:szCs w:val="22"/>
          <w:lang w:val="fr-CA"/>
        </w:rPr>
      </w:pPr>
      <w:r>
        <w:rPr>
          <w:lang w:val="fr-CA"/>
        </w:rPr>
        <w:t xml:space="preserve"> </w:t>
      </w:r>
      <w:r>
        <w:rPr>
          <w:sz w:val="22"/>
          <w:szCs w:val="22"/>
          <w:lang w:val="fr-CA"/>
        </w:rPr>
        <w:t xml:space="preserve">Tél. : Bureau __________________________ Domicile _______________________ </w:t>
      </w:r>
    </w:p>
    <w:p w:rsidR="00925D72" w:rsidRDefault="00925D72">
      <w:pPr>
        <w:spacing w:after="200"/>
        <w:rPr>
          <w:sz w:val="22"/>
          <w:szCs w:val="22"/>
          <w:lang w:val="fr-CA"/>
        </w:rPr>
      </w:pPr>
      <w:r>
        <w:rPr>
          <w:sz w:val="22"/>
          <w:szCs w:val="22"/>
          <w:lang w:val="fr-CA"/>
        </w:rPr>
        <w:t xml:space="preserve">Adresse domiciliaire : __________________________________________________________ </w:t>
      </w:r>
    </w:p>
    <w:p w:rsidR="00925D72" w:rsidRDefault="00925D72">
      <w:pPr>
        <w:spacing w:after="200"/>
        <w:rPr>
          <w:lang w:val="fr-CA"/>
        </w:rPr>
      </w:pPr>
      <w:r>
        <w:rPr>
          <w:sz w:val="22"/>
          <w:szCs w:val="22"/>
          <w:lang w:val="fr-CA"/>
        </w:rPr>
        <w:t xml:space="preserve">Adresse au travail : ________________________________________________________________ </w:t>
      </w:r>
    </w:p>
    <w:p w:rsidR="00925D72" w:rsidRDefault="00925D72">
      <w:pPr>
        <w:rPr>
          <w:lang w:val="fr-CA"/>
        </w:rPr>
      </w:pPr>
      <w:r>
        <w:rPr>
          <w:lang w:val="fr-CA"/>
        </w:rPr>
        <w:t>Classification : _________</w:t>
      </w:r>
    </w:p>
    <w:p w:rsidR="00925D72" w:rsidRDefault="00925D72">
      <w:pPr>
        <w:rPr>
          <w:lang w:val="fr-CA"/>
        </w:rPr>
      </w:pPr>
    </w:p>
    <w:p w:rsidR="00925D72" w:rsidRDefault="00925D72">
      <w:pPr>
        <w:rPr>
          <w:lang w:val="fr-CA"/>
        </w:rPr>
      </w:pPr>
    </w:p>
    <w:p w:rsidR="00925D72" w:rsidRDefault="00925D72">
      <w:pPr>
        <w:rPr>
          <w:lang w:val="fr-CA"/>
        </w:rPr>
      </w:pPr>
    </w:p>
    <w:p w:rsidR="00925D72" w:rsidRDefault="00925D72">
      <w:pPr>
        <w:spacing w:after="200"/>
        <w:rPr>
          <w:sz w:val="22"/>
          <w:szCs w:val="22"/>
          <w:lang w:val="fr-CA"/>
        </w:rPr>
      </w:pPr>
      <w:r>
        <w:rPr>
          <w:b/>
          <w:bCs/>
          <w:sz w:val="22"/>
          <w:szCs w:val="22"/>
          <w:u w:val="single"/>
          <w:lang w:val="fr-CA"/>
        </w:rPr>
        <w:t xml:space="preserve">CONSIGNES </w:t>
      </w:r>
    </w:p>
    <w:p w:rsidR="00925D72" w:rsidRDefault="00925D72">
      <w:pPr>
        <w:spacing w:after="200"/>
        <w:ind w:left="23"/>
        <w:rPr>
          <w:sz w:val="22"/>
          <w:szCs w:val="22"/>
          <w:lang w:val="fr-CA"/>
        </w:rPr>
      </w:pPr>
      <w:r>
        <w:rPr>
          <w:sz w:val="22"/>
          <w:szCs w:val="22"/>
          <w:lang w:val="fr-CA"/>
        </w:rPr>
        <w:t xml:space="preserve">Les candidats sont priés de joindre une brève note biographique faisant état de leur expérience et leurs objectifs. Les notes biographiques rédigées en anglais ne doivent pas dépasser 300 mots et celles en français ne doivent pas dépasser 338 mots. Dans un cas comme dans l'autre, elles seront tronquées selon la limite applicable. Seules les versions électroniques en format Word seront acceptées. </w:t>
      </w:r>
    </w:p>
    <w:p w:rsidR="00925D72" w:rsidRDefault="00925D72">
      <w:pPr>
        <w:spacing w:after="200"/>
        <w:ind w:left="23"/>
        <w:rPr>
          <w:sz w:val="22"/>
          <w:szCs w:val="22"/>
          <w:lang w:val="fr-CA"/>
        </w:rPr>
      </w:pPr>
      <w:r>
        <w:rPr>
          <w:sz w:val="22"/>
          <w:szCs w:val="22"/>
          <w:lang w:val="fr-CA"/>
        </w:rPr>
        <w:lastRenderedPageBreak/>
        <w:t xml:space="preserve">Lorsqu’ils font état des postes qu’ils ont occupés, les candidats doivent indiquer quand ils ont commencé à occuper le poste, et quand leur mandat a pris fin. Si l’occupation d’un poste a pris fin durant </w:t>
      </w:r>
      <w:r>
        <w:rPr>
          <w:sz w:val="22"/>
          <w:szCs w:val="22"/>
          <w:u w:val="single"/>
          <w:lang w:val="fr-CA"/>
        </w:rPr>
        <w:t>l’année en cours</w:t>
      </w:r>
      <w:r>
        <w:rPr>
          <w:sz w:val="22"/>
          <w:szCs w:val="22"/>
          <w:lang w:val="fr-CA"/>
        </w:rPr>
        <w:t xml:space="preserve">, le candidat doit écrire « à ce jour »; sinon, il doit inscrire le mois au cours duquel il a cessé d’assumer la fonction. </w:t>
      </w:r>
    </w:p>
    <w:p w:rsidR="00925D72" w:rsidRDefault="00925D72">
      <w:pPr>
        <w:rPr>
          <w:sz w:val="22"/>
          <w:szCs w:val="22"/>
          <w:lang w:val="fr-CA"/>
        </w:rPr>
      </w:pPr>
      <w:r>
        <w:rPr>
          <w:sz w:val="22"/>
          <w:szCs w:val="22"/>
          <w:lang w:val="fr-CA"/>
        </w:rPr>
        <w:t xml:space="preserve">Il incombe aux candidats de réviser leur note biographique avant de l’envoyer. Le Comité des élections du groupe VFS est autorisé à vérifier toutes les déclarations et tous les faits avancés par les candidats dans leur note biographique avant leur publication. Elle ne sera ni relue ni corrigée à moins que le Comité ne l’exige. </w:t>
      </w:r>
    </w:p>
    <w:p w:rsidR="00925D72" w:rsidRDefault="00925D72">
      <w:pPr>
        <w:rPr>
          <w:sz w:val="22"/>
          <w:szCs w:val="22"/>
          <w:lang w:val="fr-CA"/>
        </w:rPr>
      </w:pPr>
      <w:r>
        <w:rPr>
          <w:sz w:val="22"/>
          <w:szCs w:val="22"/>
          <w:lang w:val="fr-CA"/>
        </w:rPr>
        <w:t xml:space="preserve">Les bulletins seront envoyés aux membres par courriel le </w:t>
      </w:r>
      <w:r w:rsidR="00A816D6">
        <w:rPr>
          <w:sz w:val="22"/>
          <w:szCs w:val="22"/>
          <w:lang w:val="fr-CA"/>
        </w:rPr>
        <w:t>25 octobre 2019</w:t>
      </w:r>
      <w:r>
        <w:rPr>
          <w:sz w:val="22"/>
          <w:szCs w:val="22"/>
          <w:lang w:val="fr-CA"/>
        </w:rPr>
        <w:t xml:space="preserve"> au besoin, et les candidats retenus entreront en fonction immédiatement après la fin des élections.</w:t>
      </w:r>
    </w:p>
    <w:p w:rsidR="00012404" w:rsidRDefault="00012404">
      <w:pPr>
        <w:rPr>
          <w:sz w:val="22"/>
          <w:szCs w:val="22"/>
          <w:lang w:val="fr-CA"/>
        </w:rPr>
      </w:pPr>
    </w:p>
    <w:p w:rsidR="00925D72" w:rsidRPr="00A816D6" w:rsidRDefault="00012404">
      <w:pPr>
        <w:rPr>
          <w:sz w:val="22"/>
          <w:szCs w:val="22"/>
          <w:lang w:val="fr-CA"/>
        </w:rPr>
      </w:pPr>
      <w:r w:rsidRPr="00A816D6">
        <w:rPr>
          <w:rFonts w:cs="Helvetica"/>
          <w:bCs/>
          <w:color w:val="auto"/>
          <w:sz w:val="22"/>
          <w:szCs w:val="22"/>
          <w:lang w:val="fr-CA"/>
        </w:rPr>
        <w:t>S’il vous plaît envoyez le formulaire complété</w:t>
      </w:r>
      <w:r w:rsidR="00A816D6" w:rsidRPr="00A816D6">
        <w:rPr>
          <w:rFonts w:cs="Helvetica"/>
          <w:bCs/>
          <w:color w:val="auto"/>
          <w:sz w:val="22"/>
          <w:szCs w:val="22"/>
          <w:lang w:val="fr-CA"/>
        </w:rPr>
        <w:t xml:space="preserve"> et résumé</w:t>
      </w:r>
      <w:r w:rsidRPr="00A816D6">
        <w:rPr>
          <w:rFonts w:cs="Helvetica"/>
          <w:bCs/>
          <w:color w:val="auto"/>
          <w:sz w:val="22"/>
          <w:szCs w:val="22"/>
          <w:lang w:val="fr-CA"/>
        </w:rPr>
        <w:t xml:space="preserve"> par courriel à</w:t>
      </w:r>
      <w:r w:rsidR="00A33738" w:rsidRPr="00A816D6">
        <w:rPr>
          <w:rFonts w:cs="Helvetica"/>
          <w:bCs/>
          <w:color w:val="auto"/>
          <w:sz w:val="22"/>
          <w:szCs w:val="22"/>
          <w:lang w:val="fr-CA"/>
        </w:rPr>
        <w:t xml:space="preserve"> </w:t>
      </w:r>
      <w:hyperlink r:id="rId6" w:history="1">
        <w:r w:rsidR="00A816D6" w:rsidRPr="00CF157C">
          <w:rPr>
            <w:rStyle w:val="Hyperlink"/>
            <w:rFonts w:cs="Helvetica"/>
            <w:bCs/>
            <w:sz w:val="22"/>
            <w:szCs w:val="22"/>
            <w:lang w:val="fr-CA"/>
          </w:rPr>
          <w:t>Afsatlantic@gmail.com</w:t>
        </w:r>
      </w:hyperlink>
      <w:r w:rsidR="00A816D6">
        <w:rPr>
          <w:sz w:val="22"/>
          <w:szCs w:val="22"/>
          <w:lang w:val="fr-CA"/>
        </w:rPr>
        <w:t xml:space="preserve"> avant le 10 octobre 2019 à 17h00 (heure d’Ottawa).</w:t>
      </w:r>
    </w:p>
    <w:sectPr w:rsidR="00925D72" w:rsidRPr="00A816D6">
      <w:pgSz w:w="12240" w:h="15840"/>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FDAE150"/>
    <w:name w:val="WWNum1"/>
    <w:lvl w:ilvl="0">
      <w:start w:val="1"/>
      <w:numFmt w:val="bullet"/>
      <w:lvlText w:val=""/>
      <w:lvlJc w:val="left"/>
      <w:pPr>
        <w:tabs>
          <w:tab w:val="num" w:pos="66"/>
        </w:tabs>
        <w:ind w:left="786" w:hanging="360"/>
      </w:pPr>
      <w:rPr>
        <w:rFonts w:ascii="Wingdings" w:hAnsi="Wingdings"/>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5E"/>
    <w:rsid w:val="00012404"/>
    <w:rsid w:val="0045226A"/>
    <w:rsid w:val="00542346"/>
    <w:rsid w:val="0065485E"/>
    <w:rsid w:val="00743807"/>
    <w:rsid w:val="00925D72"/>
    <w:rsid w:val="00A33738"/>
    <w:rsid w:val="00A81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64BABC-B77C-40FE-973A-B7396CC4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Calibri" w:eastAsia="SimSun" w:hAnsi="Calibri" w:cs="Calibri"/>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A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satlantic@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PIPSC</Company>
  <LinksUpToDate>false</LinksUpToDate>
  <CharactersWithSpaces>2469</CharactersWithSpaces>
  <SharedDoc>false</SharedDoc>
  <HLinks>
    <vt:vector size="6" baseType="variant">
      <vt:variant>
        <vt:i4>1441827</vt:i4>
      </vt:variant>
      <vt:variant>
        <vt:i4>0</vt:i4>
      </vt:variant>
      <vt:variant>
        <vt:i4>0</vt:i4>
      </vt:variant>
      <vt:variant>
        <vt:i4>5</vt:i4>
      </vt:variant>
      <vt:variant>
        <vt:lpwstr>mailto:afsatlantic@gmail.com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Costain, Emmanuel</dc:creator>
  <cp:lastModifiedBy>ptomka</cp:lastModifiedBy>
  <cp:revision>2</cp:revision>
  <cp:lastPrinted>2016-08-03T17:59:00Z</cp:lastPrinted>
  <dcterms:created xsi:type="dcterms:W3CDTF">2019-09-22T13:58:00Z</dcterms:created>
  <dcterms:modified xsi:type="dcterms:W3CDTF">2019-09-22T13:58:00Z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Government of Canada / Gouvernement du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